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7C09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4</w:t>
      </w:r>
    </w:p>
    <w:p w14:paraId="108011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573" w:firstLine="1600" w:firstLineChars="400"/>
        <w:jc w:val="both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方正小标宋简体" w:hAnsi="仿宋" w:eastAsia="方正小标宋简体"/>
          <w:sz w:val="40"/>
          <w:szCs w:val="40"/>
        </w:rPr>
        <w:t>陕西省报废农业机械回收确认表</w:t>
      </w:r>
    </w:p>
    <w:p w14:paraId="1896DDA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回收确认表编号：</w:t>
      </w:r>
    </w:p>
    <w:tbl>
      <w:tblPr>
        <w:tblStyle w:val="5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588"/>
        <w:gridCol w:w="1788"/>
        <w:gridCol w:w="2475"/>
      </w:tblGrid>
      <w:tr w14:paraId="3791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C9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机主姓名/</w:t>
            </w:r>
          </w:p>
          <w:p w14:paraId="4E0ECA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4C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35E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机主身份证号</w:t>
            </w:r>
          </w:p>
          <w:p w14:paraId="2FD5FB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/组织机构代码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76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1B1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D3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机主地址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C0E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BE9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3B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机主联系电话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20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BB5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机具型号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94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A89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AB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机具类别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BA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181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出厂编号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E5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739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65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发动机号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8A3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1B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底盘（车架）号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3B6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E3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E5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牌照号码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A54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E9C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出厂日期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1DF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18D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BC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初次注册登记日期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8A5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571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回收日期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91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607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959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406EE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9C338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97590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1440" w:firstLineChars="6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农机回收企业（章）</w:t>
            </w:r>
          </w:p>
          <w:p w14:paraId="60FC6E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1560" w:firstLineChars="6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经办人：</w:t>
            </w:r>
          </w:p>
          <w:p w14:paraId="522795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1560" w:firstLineChars="6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7D809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1800" w:firstLineChars="7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  月   日</w:t>
            </w:r>
          </w:p>
          <w:p w14:paraId="06AC2D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738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□登记注册农机</w:t>
            </w:r>
          </w:p>
          <w:p w14:paraId="39709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□未登记注册农机</w:t>
            </w:r>
          </w:p>
          <w:p w14:paraId="4F4B37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□无需牌证管理农机</w:t>
            </w:r>
          </w:p>
        </w:tc>
      </w:tr>
      <w:tr w14:paraId="299D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4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80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15E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AA8E4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农机牌证管理机构（章）</w:t>
            </w:r>
          </w:p>
          <w:p w14:paraId="6D00BB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经办人：</w:t>
            </w:r>
          </w:p>
          <w:p w14:paraId="555057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firstLine="1920" w:firstLineChars="8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  <w:p w14:paraId="3DA37D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1CAAA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说明：本表一式三联：一联农机回收企业存查；二联机主存查；三联签注农机牌证管理机构印章后，到主管部门办理申请补贴手续。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BE599B-3DD3-4F26-AFB4-7FB5A6E60D99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186530-A3AB-4198-B820-DE725A7847C9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6C8BA6A4-1B4D-4C2A-BD3D-F43503FFCF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A85343B-049B-41A2-ACEF-52A41C7C1E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FEFE34-8BE3-463E-9D70-ED107F1F9C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CE11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6EC474">
                          <w:pPr>
                            <w:pStyle w:val="4"/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EC474">
                    <w:pPr>
                      <w:pStyle w:val="4"/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2U4N2ZlODI4YjNkZTZkMGVjMzVlZWNmMzAyZmQifQ=="/>
  </w:docVars>
  <w:rsids>
    <w:rsidRoot w:val="00000000"/>
    <w:rsid w:val="4EDE560C"/>
    <w:rsid w:val="613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1"/>
    <w:pPr>
      <w:ind w:left="1796" w:right="571" w:hanging="1800"/>
      <w:outlineLvl w:val="0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2024-10-29T07:02:00Z</dcterms:created>
  <dc:creator>Lenovo</dc:creator>
  <cp:lastModifiedBy>薛文成</cp:lastModifiedBy>
  <cp:lastPrinted>2024-10-29T07:03:00Z</cp:lastPrinted>
  <dcterms:modified xsi:type="dcterms:W3CDTF">2024-10-31T02:48:28Z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2CF00252CE244BB68B886456B19B105C_12</vt:lpwstr>
  </property>
</Properties>
</file>