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7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jc w:val="both"/>
        <w:textAlignment w:val="auto"/>
        <w:rPr>
          <w:rFonts w:hint="default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附件1</w:t>
      </w:r>
    </w:p>
    <w:p w14:paraId="7A0F2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榆林市就业见习单位申报表</w:t>
      </w:r>
    </w:p>
    <w:p w14:paraId="7D49A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500" w:lineRule="exact"/>
        <w:textAlignment w:val="auto"/>
        <w:rPr>
          <w:rFonts w:ascii="宋体"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单位名称（盖章）：</w:t>
      </w:r>
      <w:r>
        <w:rPr>
          <w:rFonts w:ascii="宋体" w:hAnsi="宋体" w:cs="宋体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>填报时间：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90"/>
        <w:gridCol w:w="1726"/>
        <w:gridCol w:w="1171"/>
        <w:gridCol w:w="1669"/>
        <w:gridCol w:w="2389"/>
      </w:tblGrid>
      <w:tr w14:paraId="03CB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tcBorders>
              <w:top w:val="single" w:color="auto" w:sz="12" w:space="0"/>
            </w:tcBorders>
            <w:vAlign w:val="center"/>
          </w:tcPr>
          <w:p w14:paraId="4FCA94BE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auto" w:sz="12" w:space="0"/>
            </w:tcBorders>
            <w:vAlign w:val="center"/>
          </w:tcPr>
          <w:p w14:paraId="49272800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tcBorders>
              <w:top w:val="single" w:color="auto" w:sz="12" w:space="0"/>
            </w:tcBorders>
            <w:vAlign w:val="center"/>
          </w:tcPr>
          <w:p w14:paraId="22B817A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所属行业</w:t>
            </w:r>
          </w:p>
        </w:tc>
        <w:tc>
          <w:tcPr>
            <w:tcW w:w="2389" w:type="dxa"/>
            <w:tcBorders>
              <w:top w:val="single" w:color="auto" w:sz="12" w:space="0"/>
            </w:tcBorders>
            <w:vAlign w:val="center"/>
          </w:tcPr>
          <w:p w14:paraId="197BA05C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 w14:paraId="4EF35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vAlign w:val="center"/>
          </w:tcPr>
          <w:p w14:paraId="6F32B75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注册资金</w:t>
            </w:r>
          </w:p>
        </w:tc>
        <w:tc>
          <w:tcPr>
            <w:tcW w:w="2897" w:type="dxa"/>
            <w:gridSpan w:val="2"/>
            <w:vAlign w:val="center"/>
          </w:tcPr>
          <w:p w14:paraId="6239DC88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6519F68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员工人数</w:t>
            </w:r>
          </w:p>
        </w:tc>
        <w:tc>
          <w:tcPr>
            <w:tcW w:w="2389" w:type="dxa"/>
            <w:vAlign w:val="center"/>
          </w:tcPr>
          <w:p w14:paraId="55022A9E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14:paraId="6F893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3" w:hRule="atLeast"/>
          <w:jc w:val="center"/>
        </w:trPr>
        <w:tc>
          <w:tcPr>
            <w:tcW w:w="1890" w:type="dxa"/>
            <w:vAlign w:val="center"/>
          </w:tcPr>
          <w:p w14:paraId="45BC57B7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经营范围</w:t>
            </w:r>
          </w:p>
        </w:tc>
        <w:tc>
          <w:tcPr>
            <w:tcW w:w="6955" w:type="dxa"/>
            <w:gridSpan w:val="4"/>
            <w:vAlign w:val="center"/>
          </w:tcPr>
          <w:p w14:paraId="2B70BB74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2" w:name="经营范围"/>
            <w:bookmarkEnd w:id="2"/>
          </w:p>
        </w:tc>
      </w:tr>
      <w:tr w14:paraId="57752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vAlign w:val="center"/>
          </w:tcPr>
          <w:p w14:paraId="4C8A2B6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gridSpan w:val="4"/>
            <w:vAlign w:val="center"/>
          </w:tcPr>
          <w:p w14:paraId="1E9EC678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3" w:name="单位办公地址"/>
            <w:bookmarkEnd w:id="3"/>
          </w:p>
        </w:tc>
      </w:tr>
      <w:tr w14:paraId="61BE3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vAlign w:val="center"/>
          </w:tcPr>
          <w:p w14:paraId="5E0E91F1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开户银行名称</w:t>
            </w:r>
          </w:p>
        </w:tc>
        <w:tc>
          <w:tcPr>
            <w:tcW w:w="2897" w:type="dxa"/>
            <w:gridSpan w:val="2"/>
            <w:vAlign w:val="center"/>
          </w:tcPr>
          <w:p w14:paraId="72E19CFE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71D37D26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银行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账</w:t>
            </w:r>
            <w:bookmarkStart w:id="11" w:name="_GoBack"/>
            <w:bookmarkEnd w:id="11"/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</w:tc>
        <w:tc>
          <w:tcPr>
            <w:tcW w:w="2389" w:type="dxa"/>
            <w:vAlign w:val="center"/>
          </w:tcPr>
          <w:p w14:paraId="113CF9BC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14:paraId="4A162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vAlign w:val="center"/>
          </w:tcPr>
          <w:p w14:paraId="324F1DF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2897" w:type="dxa"/>
            <w:gridSpan w:val="2"/>
            <w:vAlign w:val="center"/>
          </w:tcPr>
          <w:p w14:paraId="5CBFCB7E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vAlign w:val="center"/>
          </w:tcPr>
          <w:p w14:paraId="0683216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389" w:type="dxa"/>
            <w:vAlign w:val="center"/>
          </w:tcPr>
          <w:p w14:paraId="45A5EE5A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5" w:name="见习管理负责人联系方式"/>
            <w:bookmarkEnd w:id="5"/>
          </w:p>
        </w:tc>
      </w:tr>
      <w:tr w14:paraId="7AD80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vAlign w:val="center"/>
          </w:tcPr>
          <w:p w14:paraId="17A53DC6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897" w:type="dxa"/>
            <w:gridSpan w:val="2"/>
            <w:vAlign w:val="center"/>
          </w:tcPr>
          <w:p w14:paraId="49ABA3BA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vAlign w:val="center"/>
          </w:tcPr>
          <w:p w14:paraId="2B42D6D9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QQ</w:t>
            </w:r>
            <w:r>
              <w:rPr>
                <w:rFonts w:hint="eastAsia" w:ascii="宋体" w:hAnsi="宋体" w:cs="宋体"/>
                <w:sz w:val="28"/>
                <w:szCs w:val="28"/>
              </w:rPr>
              <w:t>号码</w:t>
            </w:r>
          </w:p>
        </w:tc>
        <w:tc>
          <w:tcPr>
            <w:tcW w:w="2389" w:type="dxa"/>
            <w:vAlign w:val="center"/>
          </w:tcPr>
          <w:p w14:paraId="64BC2A54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7" w:name="传真"/>
            <w:bookmarkEnd w:id="7"/>
          </w:p>
        </w:tc>
      </w:tr>
      <w:tr w14:paraId="0DF8E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8" w:hRule="atLeast"/>
          <w:jc w:val="center"/>
        </w:trPr>
        <w:tc>
          <w:tcPr>
            <w:tcW w:w="1890" w:type="dxa"/>
            <w:vMerge w:val="restart"/>
            <w:vAlign w:val="center"/>
          </w:tcPr>
          <w:p w14:paraId="6435A87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可提供见习</w:t>
            </w:r>
          </w:p>
          <w:p w14:paraId="7ECA94D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岗位情况</w:t>
            </w:r>
          </w:p>
        </w:tc>
        <w:tc>
          <w:tcPr>
            <w:tcW w:w="1726" w:type="dxa"/>
            <w:vAlign w:val="center"/>
          </w:tcPr>
          <w:p w14:paraId="02CCD3DF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岗位名称</w:t>
            </w:r>
          </w:p>
        </w:tc>
        <w:tc>
          <w:tcPr>
            <w:tcW w:w="5229" w:type="dxa"/>
            <w:gridSpan w:val="3"/>
            <w:vAlign w:val="center"/>
          </w:tcPr>
          <w:p w14:paraId="7BC53B36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8" w:name="岗位名称"/>
            <w:bookmarkEnd w:id="8"/>
          </w:p>
        </w:tc>
      </w:tr>
      <w:tr w14:paraId="27661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7" w:hRule="atLeast"/>
          <w:jc w:val="center"/>
        </w:trPr>
        <w:tc>
          <w:tcPr>
            <w:tcW w:w="1890" w:type="dxa"/>
            <w:vMerge w:val="continue"/>
            <w:vAlign w:val="center"/>
          </w:tcPr>
          <w:p w14:paraId="4ADFA17A"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7BC35490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岗位要求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及人数</w:t>
            </w:r>
          </w:p>
        </w:tc>
        <w:tc>
          <w:tcPr>
            <w:tcW w:w="5229" w:type="dxa"/>
            <w:gridSpan w:val="3"/>
            <w:vAlign w:val="center"/>
          </w:tcPr>
          <w:p w14:paraId="1BDDE50A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9" w:name="岗位要求"/>
            <w:bookmarkEnd w:id="9"/>
          </w:p>
        </w:tc>
      </w:tr>
      <w:tr w14:paraId="21922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tcBorders>
              <w:bottom w:val="single" w:color="auto" w:sz="12" w:space="0"/>
            </w:tcBorders>
            <w:vAlign w:val="center"/>
          </w:tcPr>
          <w:p w14:paraId="66D61539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955" w:type="dxa"/>
            <w:gridSpan w:val="4"/>
            <w:tcBorders>
              <w:bottom w:val="single" w:color="auto" w:sz="12" w:space="0"/>
            </w:tcBorders>
            <w:vAlign w:val="center"/>
          </w:tcPr>
          <w:p w14:paraId="7D713142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10" w:name="备注1"/>
            <w:bookmarkEnd w:id="10"/>
          </w:p>
        </w:tc>
      </w:tr>
    </w:tbl>
    <w:p w14:paraId="1DA4AC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D7584"/>
    <w:rsid w:val="7768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100</Characters>
  <Lines>0</Lines>
  <Paragraphs>0</Paragraphs>
  <TotalTime>0</TotalTime>
  <ScaleCrop>false</ScaleCrop>
  <LinksUpToDate>false</LinksUpToDate>
  <CharactersWithSpaces>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2025-09-22T08:02:00Z</dcterms:created>
  <dc:creator>Lenovo</dc:creator>
  <cp:lastModifiedBy>佘</cp:lastModifiedBy>
  <dcterms:modified xsi:type="dcterms:W3CDTF">2025-09-22T08:05:02Z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eyJoZGlkIjoiOTg1Y2U4N2ZlODI4YjNkZTZkMGVjMzVlZWNmMzAyZmQiLCJ1c2VySWQiOiI0MTYwODczMjIifQ==</vt:lpwstr>
  </property>
  <property fmtid="{D5CDD505-2E9C-101B-9397-08002B2CF9AE}" pid="4" name="ICV">
    <vt:lpwstr>7FEE1E92421345F292790E791E34D329_12</vt:lpwstr>
  </property>
</Properties>
</file>