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54" w:rsidRDefault="00461C54" w:rsidP="00461C5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sz w:val="36"/>
          <w:szCs w:val="36"/>
        </w:rPr>
        <w:t>[201</w:t>
      </w:r>
      <w:r>
        <w:rPr>
          <w:rFonts w:hint="eastAsia"/>
          <w:sz w:val="36"/>
          <w:szCs w:val="36"/>
        </w:rPr>
        <w:t>8</w:t>
      </w:r>
      <w:r>
        <w:rPr>
          <w:sz w:val="36"/>
          <w:szCs w:val="36"/>
        </w:rPr>
        <w:t>]</w:t>
      </w:r>
      <w:r>
        <w:rPr>
          <w:rFonts w:hint="eastAsia"/>
          <w:sz w:val="36"/>
          <w:szCs w:val="36"/>
        </w:rPr>
        <w:t>171</w:t>
      </w:r>
      <w:r>
        <w:rPr>
          <w:rFonts w:hint="eastAsia"/>
          <w:sz w:val="36"/>
          <w:szCs w:val="36"/>
        </w:rPr>
        <w:t>号</w:t>
      </w:r>
      <w:r>
        <w:rPr>
          <w:sz w:val="36"/>
          <w:szCs w:val="36"/>
        </w:rPr>
        <w:t xml:space="preserve">    </w:t>
      </w:r>
    </w:p>
    <w:p w:rsidR="00461C54" w:rsidRDefault="00461C54" w:rsidP="00461C54">
      <w:pPr>
        <w:jc w:val="center"/>
        <w:rPr>
          <w:sz w:val="36"/>
          <w:szCs w:val="36"/>
        </w:rPr>
      </w:pPr>
    </w:p>
    <w:p w:rsidR="00461C54" w:rsidRPr="004E352D" w:rsidRDefault="00461C54" w:rsidP="00461C54">
      <w:pPr>
        <w:ind w:firstLine="113"/>
        <w:jc w:val="center"/>
        <w:rPr>
          <w:rFonts w:asciiTheme="majorEastAsia" w:eastAsiaTheme="majorEastAsia"/>
          <w:kern w:val="32"/>
          <w:sz w:val="36"/>
          <w:szCs w:val="32"/>
        </w:rPr>
      </w:pPr>
      <w:r>
        <w:rPr>
          <w:rFonts w:ascii="仿宋_GB2312" w:eastAsia="仿宋_GB2312" w:hint="eastAsia"/>
          <w:kern w:val="1"/>
          <w:sz w:val="32"/>
          <w:szCs w:val="32"/>
        </w:rPr>
        <w:t xml:space="preserve">      </w:t>
      </w:r>
      <w:r w:rsidRPr="004E352D">
        <w:rPr>
          <w:rFonts w:asciiTheme="majorEastAsia" w:eastAsiaTheme="majorEastAsia" w:hint="eastAsia"/>
          <w:kern w:val="1"/>
          <w:sz w:val="32"/>
          <w:szCs w:val="32"/>
        </w:rPr>
        <w:t xml:space="preserve"> </w:t>
      </w:r>
      <w:r w:rsidRPr="004E352D">
        <w:rPr>
          <w:rFonts w:asciiTheme="majorEastAsia" w:eastAsiaTheme="majorEastAsia" w:hint="eastAsia"/>
          <w:kern w:val="32"/>
          <w:sz w:val="36"/>
          <w:szCs w:val="32"/>
        </w:rPr>
        <w:t>关于下达</w:t>
      </w:r>
      <w:r>
        <w:rPr>
          <w:rFonts w:asciiTheme="majorEastAsia" w:eastAsiaTheme="majorEastAsia" w:hint="eastAsia"/>
          <w:kern w:val="32"/>
          <w:sz w:val="36"/>
          <w:szCs w:val="32"/>
        </w:rPr>
        <w:t>优抚对象抚恤</w:t>
      </w:r>
      <w:r w:rsidRPr="004E352D">
        <w:rPr>
          <w:rFonts w:asciiTheme="majorEastAsia" w:eastAsiaTheme="majorEastAsia" w:hint="eastAsia"/>
          <w:kern w:val="32"/>
          <w:sz w:val="36"/>
          <w:szCs w:val="32"/>
        </w:rPr>
        <w:t>补助资金的通知</w:t>
      </w:r>
    </w:p>
    <w:p w:rsidR="00015B3A" w:rsidRDefault="00015B3A" w:rsidP="00015B3A">
      <w:pPr>
        <w:rPr>
          <w:rFonts w:asciiTheme="minorEastAsia" w:hAnsiTheme="minorEastAsia" w:hint="eastAsia"/>
          <w:kern w:val="1"/>
          <w:sz w:val="30"/>
          <w:szCs w:val="30"/>
        </w:rPr>
      </w:pPr>
    </w:p>
    <w:p w:rsidR="00461C54" w:rsidRPr="0089508A" w:rsidRDefault="00461C54" w:rsidP="00015B3A">
      <w:pPr>
        <w:rPr>
          <w:rFonts w:asciiTheme="minorEastAsia" w:hAnsiTheme="minorEastAsia"/>
          <w:kern w:val="1"/>
          <w:sz w:val="30"/>
          <w:szCs w:val="30"/>
        </w:rPr>
      </w:pPr>
      <w:r w:rsidRPr="0089508A">
        <w:rPr>
          <w:rFonts w:asciiTheme="minorEastAsia" w:hAnsiTheme="minorEastAsia" w:hint="eastAsia"/>
          <w:kern w:val="1"/>
          <w:sz w:val="30"/>
          <w:szCs w:val="30"/>
        </w:rPr>
        <w:t>县民政局：</w:t>
      </w:r>
    </w:p>
    <w:p w:rsidR="00461C54" w:rsidRPr="0089508A" w:rsidRDefault="00461C54" w:rsidP="00461C54">
      <w:pPr>
        <w:ind w:firstLineChars="247" w:firstLine="741"/>
        <w:rPr>
          <w:rFonts w:asciiTheme="minorEastAsia" w:hAnsiTheme="minorEastAsia"/>
          <w:kern w:val="1"/>
          <w:sz w:val="30"/>
          <w:szCs w:val="30"/>
        </w:rPr>
      </w:pPr>
      <w:r w:rsidRPr="0089508A">
        <w:rPr>
          <w:rFonts w:asciiTheme="minorEastAsia" w:hAnsiTheme="minorEastAsia" w:hint="eastAsia"/>
          <w:kern w:val="1"/>
          <w:sz w:val="30"/>
          <w:szCs w:val="30"/>
        </w:rPr>
        <w:t>根据《榆林市财政局关于下达</w:t>
      </w:r>
      <w:r w:rsidR="00015B3A">
        <w:rPr>
          <w:rFonts w:asciiTheme="minorEastAsia" w:hAnsiTheme="minorEastAsia" w:hint="eastAsia"/>
          <w:kern w:val="1"/>
          <w:sz w:val="30"/>
          <w:szCs w:val="30"/>
        </w:rPr>
        <w:t>优抚对象抚恤和医疗救助</w:t>
      </w:r>
      <w:r>
        <w:rPr>
          <w:rFonts w:asciiTheme="minorEastAsia" w:hAnsiTheme="minorEastAsia" w:hint="eastAsia"/>
          <w:kern w:val="1"/>
          <w:sz w:val="30"/>
          <w:szCs w:val="30"/>
        </w:rPr>
        <w:t>补助资金的通知》（榆政</w:t>
      </w:r>
      <w:proofErr w:type="gramStart"/>
      <w:r>
        <w:rPr>
          <w:rFonts w:asciiTheme="minorEastAsia" w:hAnsiTheme="minorEastAsia" w:hint="eastAsia"/>
          <w:kern w:val="1"/>
          <w:sz w:val="30"/>
          <w:szCs w:val="30"/>
        </w:rPr>
        <w:t>财社</w:t>
      </w:r>
      <w:r w:rsidRPr="0089508A">
        <w:rPr>
          <w:rFonts w:asciiTheme="minorEastAsia" w:hAnsiTheme="minorEastAsia" w:hint="eastAsia"/>
          <w:kern w:val="1"/>
          <w:sz w:val="30"/>
          <w:szCs w:val="30"/>
        </w:rPr>
        <w:t>发</w:t>
      </w:r>
      <w:proofErr w:type="gramEnd"/>
      <w:r>
        <w:rPr>
          <w:rFonts w:asciiTheme="minorEastAsia" w:hAnsiTheme="minorEastAsia" w:hint="eastAsia"/>
          <w:kern w:val="1"/>
          <w:sz w:val="30"/>
          <w:szCs w:val="30"/>
        </w:rPr>
        <w:t>[201</w:t>
      </w:r>
      <w:r w:rsidR="00015B3A">
        <w:rPr>
          <w:rFonts w:asciiTheme="minorEastAsia" w:hAnsiTheme="minorEastAsia" w:hint="eastAsia"/>
          <w:kern w:val="1"/>
          <w:sz w:val="30"/>
          <w:szCs w:val="30"/>
        </w:rPr>
        <w:t>7]262</w:t>
      </w:r>
      <w:r>
        <w:rPr>
          <w:rFonts w:asciiTheme="minorEastAsia" w:hAnsiTheme="minorEastAsia" w:hint="eastAsia"/>
          <w:kern w:val="1"/>
          <w:sz w:val="30"/>
          <w:szCs w:val="30"/>
        </w:rPr>
        <w:t>号）文件精神，经研究决定，</w:t>
      </w:r>
      <w:proofErr w:type="gramStart"/>
      <w:r>
        <w:rPr>
          <w:rFonts w:asciiTheme="minorEastAsia" w:hAnsiTheme="minorEastAsia" w:hint="eastAsia"/>
          <w:kern w:val="1"/>
          <w:sz w:val="30"/>
          <w:szCs w:val="30"/>
        </w:rPr>
        <w:t>现</w:t>
      </w:r>
      <w:r w:rsidRPr="0089508A">
        <w:rPr>
          <w:rFonts w:asciiTheme="minorEastAsia" w:hAnsiTheme="minorEastAsia" w:hint="eastAsia"/>
          <w:kern w:val="1"/>
          <w:sz w:val="30"/>
          <w:szCs w:val="30"/>
        </w:rPr>
        <w:t>下达</w:t>
      </w:r>
      <w:proofErr w:type="gramEnd"/>
      <w:r>
        <w:rPr>
          <w:rFonts w:asciiTheme="minorEastAsia" w:hAnsiTheme="minorEastAsia" w:hint="eastAsia"/>
          <w:kern w:val="1"/>
          <w:sz w:val="30"/>
          <w:szCs w:val="30"/>
        </w:rPr>
        <w:t>你局</w:t>
      </w:r>
      <w:r w:rsidR="00015B3A">
        <w:rPr>
          <w:rFonts w:asciiTheme="minorEastAsia" w:hAnsiTheme="minorEastAsia" w:hint="eastAsia"/>
          <w:kern w:val="1"/>
          <w:sz w:val="30"/>
          <w:szCs w:val="30"/>
        </w:rPr>
        <w:t>优抚对象抚恤和生活</w:t>
      </w:r>
      <w:r w:rsidRPr="0089508A">
        <w:rPr>
          <w:rFonts w:asciiTheme="minorEastAsia" w:hAnsiTheme="minorEastAsia" w:hint="eastAsia"/>
          <w:kern w:val="1"/>
          <w:sz w:val="30"/>
          <w:szCs w:val="30"/>
        </w:rPr>
        <w:t>补助资金</w:t>
      </w:r>
      <w:r w:rsidR="00015B3A">
        <w:rPr>
          <w:rFonts w:asciiTheme="minorEastAsia" w:hAnsiTheme="minorEastAsia" w:hint="eastAsia"/>
          <w:kern w:val="1"/>
          <w:sz w:val="30"/>
          <w:szCs w:val="30"/>
        </w:rPr>
        <w:t>100</w:t>
      </w:r>
      <w:r w:rsidRPr="0089508A">
        <w:rPr>
          <w:rFonts w:asciiTheme="minorEastAsia" w:hAnsiTheme="minorEastAsia" w:hint="eastAsia"/>
          <w:kern w:val="1"/>
          <w:sz w:val="30"/>
          <w:szCs w:val="30"/>
        </w:rPr>
        <w:t>万元</w:t>
      </w:r>
      <w:r>
        <w:rPr>
          <w:rFonts w:asciiTheme="minorEastAsia" w:hAnsiTheme="minorEastAsia" w:hint="eastAsia"/>
          <w:kern w:val="1"/>
          <w:sz w:val="30"/>
          <w:szCs w:val="30"/>
        </w:rPr>
        <w:t>，年终列入政府收支分类科目第</w:t>
      </w:r>
      <w:r w:rsidR="00015B3A">
        <w:rPr>
          <w:rFonts w:asciiTheme="minorEastAsia" w:hAnsiTheme="minorEastAsia" w:hint="eastAsia"/>
          <w:kern w:val="1"/>
          <w:sz w:val="30"/>
          <w:szCs w:val="30"/>
        </w:rPr>
        <w:t>2080899项“其他优抚支出</w:t>
      </w:r>
      <w:r>
        <w:rPr>
          <w:rFonts w:asciiTheme="minorEastAsia" w:hAnsiTheme="minorEastAsia" w:hint="eastAsia"/>
          <w:kern w:val="1"/>
          <w:sz w:val="30"/>
          <w:szCs w:val="30"/>
        </w:rPr>
        <w:t>”科目</w:t>
      </w:r>
      <w:r w:rsidRPr="0089508A">
        <w:rPr>
          <w:rFonts w:asciiTheme="minorEastAsia" w:hAnsiTheme="minorEastAsia" w:hint="eastAsia"/>
          <w:kern w:val="1"/>
          <w:sz w:val="30"/>
          <w:szCs w:val="30"/>
        </w:rPr>
        <w:t>。</w:t>
      </w:r>
    </w:p>
    <w:p w:rsidR="00461C54" w:rsidRDefault="00461C54" w:rsidP="00461C54">
      <w:pPr>
        <w:spacing w:line="360" w:lineRule="auto"/>
        <w:ind w:firstLine="480"/>
        <w:jc w:val="left"/>
        <w:rPr>
          <w:sz w:val="30"/>
          <w:szCs w:val="30"/>
        </w:rPr>
      </w:pPr>
      <w:r w:rsidRPr="0089508A">
        <w:rPr>
          <w:rFonts w:asciiTheme="minorEastAsia" w:hAnsiTheme="minorEastAsia" w:hint="eastAsia"/>
          <w:kern w:val="1"/>
          <w:sz w:val="30"/>
          <w:szCs w:val="30"/>
        </w:rPr>
        <w:t xml:space="preserve"> </w:t>
      </w:r>
      <w:proofErr w:type="gramStart"/>
      <w:r>
        <w:rPr>
          <w:rFonts w:hint="eastAsia"/>
          <w:sz w:val="30"/>
          <w:szCs w:val="30"/>
        </w:rPr>
        <w:t>请接到</w:t>
      </w:r>
      <w:proofErr w:type="gramEnd"/>
      <w:r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461C54" w:rsidRDefault="00461C54" w:rsidP="00461C54">
      <w:pPr>
        <w:spacing w:line="360" w:lineRule="auto"/>
        <w:jc w:val="left"/>
        <w:rPr>
          <w:sz w:val="30"/>
          <w:szCs w:val="30"/>
        </w:rPr>
      </w:pPr>
    </w:p>
    <w:p w:rsidR="00461C54" w:rsidRPr="00D13F30" w:rsidRDefault="00461C54" w:rsidP="00461C54">
      <w:pPr>
        <w:ind w:firstLine="113"/>
        <w:rPr>
          <w:rFonts w:asciiTheme="minorEastAsia" w:hAnsiTheme="minorEastAsia"/>
          <w:kern w:val="1"/>
          <w:sz w:val="30"/>
          <w:szCs w:val="30"/>
        </w:rPr>
      </w:pPr>
    </w:p>
    <w:p w:rsidR="00461C54" w:rsidRPr="0089508A" w:rsidRDefault="00461C54" w:rsidP="00461C54">
      <w:pPr>
        <w:ind w:leftChars="57" w:left="120" w:firstLineChars="1747" w:firstLine="5241"/>
        <w:rPr>
          <w:rFonts w:asciiTheme="minorEastAsia" w:hAnsiTheme="minorEastAsia"/>
          <w:kern w:val="1"/>
          <w:sz w:val="30"/>
          <w:szCs w:val="30"/>
        </w:rPr>
      </w:pPr>
    </w:p>
    <w:p w:rsidR="00461C54" w:rsidRPr="0089508A" w:rsidRDefault="00461C54" w:rsidP="00461C54">
      <w:pPr>
        <w:ind w:firstLineChars="1650" w:firstLine="4950"/>
        <w:rPr>
          <w:rFonts w:asciiTheme="minorEastAsia" w:hAnsiTheme="minorEastAsia"/>
          <w:kern w:val="1"/>
          <w:sz w:val="30"/>
          <w:szCs w:val="30"/>
        </w:rPr>
      </w:pPr>
      <w:r>
        <w:rPr>
          <w:rFonts w:asciiTheme="minorEastAsia" w:hAnsiTheme="minorEastAsia" w:hint="eastAsia"/>
          <w:kern w:val="1"/>
          <w:sz w:val="30"/>
          <w:szCs w:val="30"/>
        </w:rPr>
        <w:t>2018</w:t>
      </w:r>
      <w:r w:rsidRPr="0089508A">
        <w:rPr>
          <w:rFonts w:asciiTheme="minorEastAsia" w:hAnsiTheme="minorEastAsia" w:hint="eastAsia"/>
          <w:kern w:val="1"/>
          <w:sz w:val="30"/>
          <w:szCs w:val="30"/>
        </w:rPr>
        <w:t>年</w:t>
      </w:r>
      <w:r>
        <w:rPr>
          <w:rFonts w:asciiTheme="minorEastAsia" w:hAnsiTheme="minorEastAsia" w:hint="eastAsia"/>
          <w:kern w:val="1"/>
          <w:sz w:val="30"/>
          <w:szCs w:val="30"/>
        </w:rPr>
        <w:t>6</w:t>
      </w:r>
      <w:r w:rsidRPr="0089508A">
        <w:rPr>
          <w:rFonts w:asciiTheme="minorEastAsia" w:hAnsiTheme="minorEastAsia" w:hint="eastAsia"/>
          <w:kern w:val="1"/>
          <w:sz w:val="30"/>
          <w:szCs w:val="30"/>
        </w:rPr>
        <w:t>月</w:t>
      </w:r>
      <w:r>
        <w:rPr>
          <w:rFonts w:asciiTheme="minorEastAsia" w:hAnsiTheme="minorEastAsia" w:hint="eastAsia"/>
          <w:kern w:val="1"/>
          <w:sz w:val="30"/>
          <w:szCs w:val="30"/>
        </w:rPr>
        <w:t>25</w:t>
      </w:r>
      <w:r w:rsidRPr="0089508A">
        <w:rPr>
          <w:rFonts w:asciiTheme="minorEastAsia" w:hAnsiTheme="minorEastAsia" w:hint="eastAsia"/>
          <w:kern w:val="1"/>
          <w:sz w:val="30"/>
          <w:szCs w:val="30"/>
        </w:rPr>
        <w:t>日</w:t>
      </w:r>
    </w:p>
    <w:p w:rsidR="005059C1" w:rsidRDefault="005059C1"/>
    <w:sectPr w:rsidR="005059C1" w:rsidSect="00505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48" w:rsidRDefault="00BE1248" w:rsidP="00461C54">
      <w:r>
        <w:separator/>
      </w:r>
    </w:p>
  </w:endnote>
  <w:endnote w:type="continuationSeparator" w:id="0">
    <w:p w:rsidR="00BE1248" w:rsidRDefault="00BE1248" w:rsidP="0046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48" w:rsidRDefault="00BE1248" w:rsidP="00461C54">
      <w:r>
        <w:separator/>
      </w:r>
    </w:p>
  </w:footnote>
  <w:footnote w:type="continuationSeparator" w:id="0">
    <w:p w:rsidR="00BE1248" w:rsidRDefault="00BE1248" w:rsidP="00461C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C54"/>
    <w:rsid w:val="00015B3A"/>
    <w:rsid w:val="00461C54"/>
    <w:rsid w:val="005059C1"/>
    <w:rsid w:val="005716D9"/>
    <w:rsid w:val="00BE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C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C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4</cp:revision>
  <cp:lastPrinted>2018-06-25T01:27:00Z</cp:lastPrinted>
  <dcterms:created xsi:type="dcterms:W3CDTF">2018-06-25T01:20:00Z</dcterms:created>
  <dcterms:modified xsi:type="dcterms:W3CDTF">2018-06-25T01:43:00Z</dcterms:modified>
</cp:coreProperties>
</file>