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吴政财发〔2018〕341号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吴堡县财政局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关于下达2018年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市级乡村振兴标杆示范村建设奖补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资金的通知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县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农工部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中共</w:t>
      </w:r>
      <w:r>
        <w:rPr>
          <w:rFonts w:hint="eastAsia" w:ascii="仿宋" w:hAnsi="仿宋" w:eastAsia="仿宋" w:cs="仿宋"/>
          <w:sz w:val="30"/>
          <w:szCs w:val="30"/>
        </w:rPr>
        <w:t>吴堡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县委办公室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吴堡县人民政府办公室印发&lt;吴堡县乡村振兴示范村建设实施方案&gt;的通知</w:t>
      </w:r>
      <w:r>
        <w:rPr>
          <w:rFonts w:hint="eastAsia" w:ascii="仿宋" w:hAnsi="仿宋" w:eastAsia="仿宋" w:cs="仿宋"/>
          <w:sz w:val="30"/>
          <w:szCs w:val="30"/>
        </w:rPr>
        <w:t>》（吴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</w:t>
      </w:r>
      <w:r>
        <w:rPr>
          <w:rFonts w:hint="eastAsia" w:ascii="仿宋" w:hAnsi="仿宋" w:eastAsia="仿宋" w:cs="仿宋"/>
          <w:sz w:val="30"/>
          <w:szCs w:val="30"/>
        </w:rPr>
        <w:t>发﹝2018﹞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37</w:t>
      </w:r>
      <w:r>
        <w:rPr>
          <w:rFonts w:hint="eastAsia" w:ascii="仿宋" w:hAnsi="仿宋" w:eastAsia="仿宋" w:cs="仿宋"/>
          <w:sz w:val="30"/>
          <w:szCs w:val="30"/>
        </w:rPr>
        <w:t>号），及榆林市财政局《关于下达2018年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市级乡村振兴标杆示范村建设奖补</w:t>
      </w:r>
      <w:r>
        <w:rPr>
          <w:rFonts w:hint="eastAsia" w:ascii="仿宋" w:hAnsi="仿宋" w:eastAsia="仿宋" w:cs="仿宋"/>
          <w:sz w:val="30"/>
          <w:szCs w:val="30"/>
        </w:rPr>
        <w:t>资金的通知》（榆政财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农</w:t>
      </w:r>
      <w:r>
        <w:rPr>
          <w:rFonts w:hint="eastAsia" w:ascii="仿宋" w:hAnsi="仿宋" w:eastAsia="仿宋" w:cs="仿宋"/>
          <w:sz w:val="30"/>
          <w:szCs w:val="30"/>
        </w:rPr>
        <w:t>发﹝2018﹞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86</w:t>
      </w:r>
      <w:r>
        <w:rPr>
          <w:rFonts w:hint="eastAsia" w:ascii="仿宋" w:hAnsi="仿宋" w:eastAsia="仿宋" w:cs="仿宋"/>
          <w:sz w:val="30"/>
          <w:szCs w:val="30"/>
        </w:rPr>
        <w:t>号）文件精神，现将2018年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市级乡村振兴标杆示范村建设奖补</w:t>
      </w:r>
      <w:r>
        <w:rPr>
          <w:rFonts w:hint="eastAsia" w:ascii="仿宋" w:hAnsi="仿宋" w:eastAsia="仿宋" w:cs="仿宋"/>
          <w:sz w:val="30"/>
          <w:szCs w:val="30"/>
        </w:rPr>
        <w:t>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1000</w:t>
      </w:r>
      <w:r>
        <w:rPr>
          <w:rFonts w:hint="eastAsia" w:ascii="仿宋" w:hAnsi="仿宋" w:eastAsia="仿宋" w:cs="仿宋"/>
          <w:sz w:val="30"/>
          <w:szCs w:val="30"/>
        </w:rPr>
        <w:t>万元下达你们，年终列“213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0199</w:t>
      </w:r>
      <w:r>
        <w:rPr>
          <w:rFonts w:hint="eastAsia" w:ascii="仿宋" w:hAnsi="仿宋" w:eastAsia="仿宋" w:cs="仿宋"/>
          <w:sz w:val="30"/>
          <w:szCs w:val="30"/>
        </w:rPr>
        <w:t>”科目。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请严格按照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中共</w:t>
      </w:r>
      <w:r>
        <w:rPr>
          <w:rFonts w:hint="eastAsia" w:ascii="仿宋" w:hAnsi="仿宋" w:eastAsia="仿宋" w:cs="仿宋"/>
          <w:sz w:val="30"/>
          <w:szCs w:val="30"/>
        </w:rPr>
        <w:t>吴堡县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委办公室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吴堡县人民政府办公室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印发《吴堡县乡村振兴示范村建设实施方案》的通知，及《吴堡县乡村振兴示范村建设专项</w:t>
      </w:r>
      <w:r>
        <w:rPr>
          <w:rFonts w:hint="eastAsia" w:ascii="仿宋" w:hAnsi="仿宋" w:eastAsia="仿宋" w:cs="仿宋"/>
          <w:sz w:val="30"/>
          <w:szCs w:val="30"/>
        </w:rPr>
        <w:t>资金管理办法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》（吴政财发〔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315号）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有关规定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不得挤占、截留、挪用资金。</w:t>
      </w:r>
      <w:r>
        <w:rPr>
          <w:rFonts w:hint="eastAsia" w:ascii="仿宋" w:hAnsi="仿宋" w:eastAsia="仿宋" w:cs="仿宋"/>
          <w:sz w:val="30"/>
          <w:szCs w:val="30"/>
        </w:rPr>
        <w:t>加强资金监管，确保资金安全高效运行。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吴堡县财政局    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2018年9月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 xml:space="preserve">日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1F"/>
    <w:rsid w:val="007A0F9E"/>
    <w:rsid w:val="007A59E5"/>
    <w:rsid w:val="007B441F"/>
    <w:rsid w:val="00974281"/>
    <w:rsid w:val="00991308"/>
    <w:rsid w:val="00A96791"/>
    <w:rsid w:val="00BE11E8"/>
    <w:rsid w:val="00CF38DF"/>
    <w:rsid w:val="00D059FE"/>
    <w:rsid w:val="00D20C3B"/>
    <w:rsid w:val="14101F0C"/>
    <w:rsid w:val="16CF2B28"/>
    <w:rsid w:val="1C3F5674"/>
    <w:rsid w:val="1C857C15"/>
    <w:rsid w:val="26BA788E"/>
    <w:rsid w:val="30945E3F"/>
    <w:rsid w:val="457E1AA0"/>
    <w:rsid w:val="49867670"/>
    <w:rsid w:val="4DBD753C"/>
    <w:rsid w:val="50220A08"/>
    <w:rsid w:val="65ED423D"/>
    <w:rsid w:val="671C26BE"/>
    <w:rsid w:val="7369164E"/>
    <w:rsid w:val="73991F88"/>
    <w:rsid w:val="7AF257FC"/>
    <w:rsid w:val="7D31165A"/>
    <w:rsid w:val="7DB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280</Characters>
  <Lines>2</Lines>
  <Paragraphs>1</Paragraphs>
  <TotalTime>133</TotalTime>
  <ScaleCrop>false</ScaleCrop>
  <LinksUpToDate>false</LinksUpToDate>
  <CharactersWithSpaces>327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ncs2</dc:creator>
  <cp:lastModifiedBy>Administrator</cp:lastModifiedBy>
  <cp:lastPrinted>2018-09-28T03:28:23Z</cp:lastPrinted>
  <dcterms:modified xsi:type="dcterms:W3CDTF">2018-09-28T04:42:02Z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